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3786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36"/>
          <w:sz w:val="28"/>
          <w:szCs w:val="28"/>
          <w14:ligatures w14:val="none"/>
        </w:rPr>
        <w:t>September Market Matters ~ Zero Closings, But Not Zero Activity</w:t>
      </w:r>
    </w:p>
    <w:p w14:paraId="34BEB392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Wednesday Market Matters</w:t>
      </w:r>
    </w:p>
    <w:p w14:paraId="12FBC21B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Helping You Understand What the Numbers Mean.</w:t>
      </w:r>
    </w:p>
    <w:p w14:paraId="5F525186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“Sometimes the most important part of the market is what hasn’t closed yet.”</w:t>
      </w:r>
    </w:p>
    <w:p w14:paraId="740E5D5A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One of the questions I’m asked most often is:</w:t>
      </w:r>
    </w:p>
    <w:p w14:paraId="66203BC8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“Dorie…how’s the market?”</w:t>
      </w:r>
    </w:p>
    <w:p w14:paraId="7DA24BAF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And my answer is usually the same:</w:t>
      </w:r>
    </w:p>
    <w:p w14:paraId="563E6538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“It depends on which numbers you’re looking at.”</w:t>
      </w:r>
    </w:p>
    <w:p w14:paraId="32BDFDDF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That is certainly true this month!</w:t>
      </w:r>
    </w:p>
    <w:p w14:paraId="3DC11666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When we look at September home sales in Canyon Creek, the headline number isn't particularly exciting.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Not one home closed during the month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, compared with two sales in September 2025.</w:t>
      </w:r>
    </w:p>
    <w:p w14:paraId="33851E59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Does that mean nothing was happening in our neighborhood?</w:t>
      </w:r>
    </w:p>
    <w:p w14:paraId="14EA0743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Not at all.</w:t>
      </w:r>
    </w:p>
    <w:p w14:paraId="71256164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September </w:t>
      </w:r>
      <w:proofErr w:type="gramStart"/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at a Glance</w:t>
      </w:r>
      <w:proofErr w:type="gramEnd"/>
    </w:p>
    <w:p w14:paraId="4216212E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Segoe UI Emoji" w:eastAsia="Times New Roman" w:hAnsi="Segoe UI Emoji" w:cs="Segoe UI Emoji"/>
          <w:kern w:val="0"/>
          <w:sz w:val="28"/>
          <w:szCs w:val="28"/>
          <w14:ligatures w14:val="none"/>
        </w:rPr>
        <w:t>🏡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0 homes sold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compared with 2 in September 2025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</w:r>
      <w:r w:rsidRPr="00B233B8">
        <w:rPr>
          <w:rFonts w:ascii="Segoe UI Emoji" w:eastAsia="Times New Roman" w:hAnsi="Segoe UI Emoji" w:cs="Segoe UI Emoji"/>
          <w:kern w:val="0"/>
          <w:sz w:val="28"/>
          <w:szCs w:val="28"/>
          <w14:ligatures w14:val="none"/>
        </w:rPr>
        <w:t>📝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4 homes went under contract during September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</w:r>
      <w:r w:rsidRPr="00B233B8">
        <w:rPr>
          <w:rFonts w:ascii="Segoe UI Emoji" w:eastAsia="Times New Roman" w:hAnsi="Segoe UI Emoji" w:cs="Segoe UI Emoji"/>
          <w:kern w:val="0"/>
          <w:sz w:val="28"/>
          <w:szCs w:val="28"/>
          <w14:ligatures w14:val="none"/>
        </w:rPr>
        <w:t>🏠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13 homes were active on the market</w:t>
      </w:r>
    </w:p>
    <w:p w14:paraId="6603B242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That gives us a much better picture of what was really happening.</w:t>
      </w:r>
    </w:p>
    <w:p w14:paraId="36DA71EF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Remember, a September closing usually represents a buyer who made the decision to purchase several weeks earlier. August can traditionally be a slower month as families focus on the start of school, kids head off to college and summer vacations wind down.</w:t>
      </w:r>
    </w:p>
    <w:p w14:paraId="75519D23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proofErr w:type="gramStart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lastRenderedPageBreak/>
        <w:t>So</w:t>
      </w:r>
      <w:proofErr w:type="gramEnd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while September gave us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zero closings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, it certainly didn't give us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zero activity!</w:t>
      </w:r>
    </w:p>
    <w:p w14:paraId="57063436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Four Canyon Creek homes went under contract during the month, and those pending sales should begin showing up in our future closing numbers.</w:t>
      </w:r>
    </w:p>
    <w:p w14:paraId="240DD60F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Buyers Are Still Buying — But They're Selective</w:t>
      </w:r>
    </w:p>
    <w:p w14:paraId="41D9BA24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What I'm seeing is a buyer who is willing to take time before </w:t>
      </w:r>
      <w:proofErr w:type="gramStart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making a decision</w:t>
      </w:r>
      <w:proofErr w:type="gramEnd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.</w:t>
      </w:r>
    </w:p>
    <w:p w14:paraId="58C6D5DC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But when the right house comes along at the right price,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buyers are still willing to act.</w:t>
      </w:r>
    </w:p>
    <w:p w14:paraId="5F075081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That's why three things continue to matter:</w:t>
      </w:r>
    </w:p>
    <w:p w14:paraId="36A8612C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Preparation. Pricing. Presentation.</w:t>
      </w:r>
    </w:p>
    <w:p w14:paraId="74A49592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Homes need to compete for buyers' attention. Sellers can't simply look at what a neighbor's home sold for a year or two ago and assume today's buyer will respond the same way.</w:t>
      </w:r>
    </w:p>
    <w:p w14:paraId="690AF1E8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And that's especially true here in Canyon Creek.</w:t>
      </w:r>
    </w:p>
    <w:p w14:paraId="63EF3276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We're hyper-local, and our market rarely falls neatly in line with the headlines about Austin as a whole.</w:t>
      </w:r>
    </w:p>
    <w:p w14:paraId="6A6FC942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Looking Beyond the Numbers</w:t>
      </w:r>
    </w:p>
    <w:p w14:paraId="5D88D47F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One lesson I've learned after all these years in real estate is that the market isn't really driven by statistics.</w:t>
      </w:r>
    </w:p>
    <w:p w14:paraId="654CFF13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It's driven by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people.</w:t>
      </w:r>
    </w:p>
    <w:p w14:paraId="55E26E2B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Families grow.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  <w:t>Children leave for college.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  <w:t>Careers change.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  <w:t>Grandchildren arrive.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  <w:t>Parents move closer.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  <w:t>Retirement begins.</w:t>
      </w:r>
    </w:p>
    <w:p w14:paraId="6AA94188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lastRenderedPageBreak/>
        <w:t>Life keeps moving forward — and real estate moves with it.</w:t>
      </w:r>
    </w:p>
    <w:p w14:paraId="7A43FD68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That's why I believe understanding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the story behind the numbers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proofErr w:type="gramStart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is every</w:t>
      </w:r>
      <w:proofErr w:type="gramEnd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proofErr w:type="gramStart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bit as</w:t>
      </w:r>
      <w:proofErr w:type="gramEnd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important as knowing the numbers themselves.</w:t>
      </w:r>
    </w:p>
    <w:p w14:paraId="1D5D7A6A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September's Market Takeaway</w:t>
      </w:r>
    </w:p>
    <w:p w14:paraId="262E0342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Zero closings might grab your attention, but it doesn't tell the entire story.</w:t>
      </w:r>
    </w:p>
    <w:p w14:paraId="4E3FD125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Four homes going under contract tells us buyers were making decisions in Canyon Creek during September.</w:t>
      </w:r>
    </w:p>
    <w:p w14:paraId="01474DF0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Now we'll watch to see how that activity translates into closings as we move through the fall market.</w:t>
      </w:r>
    </w:p>
    <w:p w14:paraId="2785AD55" w14:textId="77777777" w:rsidR="00B233B8" w:rsidRPr="00B233B8" w:rsidRDefault="00B233B8" w:rsidP="00B233B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Question of the Week</w:t>
      </w:r>
    </w:p>
    <w:p w14:paraId="4E5751BF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When you hear that a neighborhood had zero sales in a month, would you assume the market had stopped — or would you want to know what was happening behind that number?</w:t>
      </w:r>
    </w:p>
    <w:p w14:paraId="06E7F6C0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That's exactly why I enjoy sharing </w:t>
      </w: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Wednesday Market Matters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— because sometimes the most interesting part of the market is the </w:t>
      </w:r>
      <w:proofErr w:type="gramStart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story</w:t>
      </w:r>
      <w:proofErr w:type="gramEnd"/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the headline number doesn't tell.</w:t>
      </w:r>
    </w:p>
    <w:p w14:paraId="0BF1E431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Dorie Dillard</w:t>
      </w: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</w:r>
      <w:r w:rsidRPr="00B233B8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Your Trusted Resource for Real Estate &amp; Community</w:t>
      </w:r>
    </w:p>
    <w:p w14:paraId="59CBE75E" w14:textId="77777777" w:rsidR="00B233B8" w:rsidRPr="00B233B8" w:rsidRDefault="00B233B8" w:rsidP="00B233B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233B8">
        <w:rPr>
          <w:rFonts w:ascii="Arial" w:eastAsia="Times New Roman" w:hAnsi="Arial" w:cs="Arial"/>
          <w:kern w:val="0"/>
          <w:sz w:val="28"/>
          <w:szCs w:val="28"/>
          <w14:ligatures w14:val="none"/>
        </w:rPr>
        <w:t>Have questions about what's happening in Canyon Creek? Reach out and let's connect.</w:t>
      </w:r>
    </w:p>
    <w:p w14:paraId="110D8EB9" w14:textId="06087EE2" w:rsidR="00190DD0" w:rsidRPr="00B233B8" w:rsidRDefault="00D060B3" w:rsidP="00190DD0">
      <w:pPr>
        <w:rPr>
          <w:rFonts w:ascii="Arial" w:hAnsi="Arial" w:cs="Arial"/>
          <w:sz w:val="28"/>
          <w:szCs w:val="28"/>
        </w:rPr>
      </w:pPr>
      <w:r>
        <w:t>#WednesdayMarketMatters #CanyonCreekAustin #CanyonCreekRealEstate #CanyonCreekHomes #AustinRealEstate #AustinRealtor #AustinHousingMarket #AustinHomes #NorthwestAustin #78726 #RealEstateMarketUpdate #MarketMatters #RealEstateIsLocal #LocalMarketKnowledge #HousingMarket #HomeSellers #HomeBuyers #RealEstateTrends #BeyondTheNumbers #DorieDillardRealtor</w:t>
      </w:r>
    </w:p>
    <w:p w14:paraId="12522BC9" w14:textId="77777777" w:rsidR="005247C0" w:rsidRPr="00B233B8" w:rsidRDefault="005247C0">
      <w:pPr>
        <w:rPr>
          <w:rFonts w:ascii="Arial" w:hAnsi="Arial" w:cs="Arial"/>
          <w:sz w:val="28"/>
          <w:szCs w:val="28"/>
        </w:rPr>
      </w:pPr>
    </w:p>
    <w:sectPr w:rsidR="005247C0" w:rsidRPr="00B23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D0"/>
    <w:rsid w:val="00190DD0"/>
    <w:rsid w:val="00305D4A"/>
    <w:rsid w:val="005247C0"/>
    <w:rsid w:val="00B233B8"/>
    <w:rsid w:val="00D060B3"/>
    <w:rsid w:val="00DA1C27"/>
    <w:rsid w:val="00DE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0CEE"/>
  <w15:chartTrackingRefBased/>
  <w15:docId w15:val="{E75C4178-1606-46A9-B52F-65AC36E8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DD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0D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D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D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D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D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D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D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D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D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DD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DD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DD0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 Dillard</dc:creator>
  <cp:keywords/>
  <dc:description/>
  <cp:lastModifiedBy>Dorie Dillard</cp:lastModifiedBy>
  <cp:revision>1</cp:revision>
  <dcterms:created xsi:type="dcterms:W3CDTF">2026-10-01T14:50:00Z</dcterms:created>
  <dcterms:modified xsi:type="dcterms:W3CDTF">2026-10-01T16:26:00Z</dcterms:modified>
</cp:coreProperties>
</file>